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E34" w:rsidRDefault="00D72E34" w:rsidP="00D72E34">
      <w:pPr>
        <w:spacing w:line="240" w:lineRule="auto"/>
        <w:jc w:val="center"/>
      </w:pPr>
      <w:r>
        <w:rPr>
          <w:rFonts w:eastAsia="方正准圆_GBK" w:hint="eastAsia"/>
          <w:sz w:val="48"/>
        </w:rPr>
        <w:t>第四单元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美好品质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143" name="单元整体说课.jpg" descr="id:2147509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144" name="单元整体备课.jpg" descr="id:2147509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本单元以“美好品质”为主题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安排了中外不同作家各具特色的三篇小说——《桥》《穷人》《金色的鱼钩》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这些小说都以现实生活为题材</w:t>
      </w:r>
      <w:r>
        <w:rPr>
          <w:rFonts w:ascii="方正书宋_GBK" w:hAnsi="方正书宋_GBK"/>
        </w:rPr>
        <w:t>,</w:t>
      </w:r>
      <w:r>
        <w:rPr>
          <w:rFonts w:hint="eastAsia"/>
        </w:rPr>
        <w:t>刻画了普通人物在面临困境时所展现出的人性光辉</w:t>
      </w:r>
      <w:r>
        <w:rPr>
          <w:rFonts w:ascii="方正书宋_GBK" w:hAnsi="方正书宋_GBK"/>
        </w:rPr>
        <w:t>,</w:t>
      </w:r>
      <w:r>
        <w:rPr>
          <w:rFonts w:hint="eastAsia"/>
        </w:rPr>
        <w:t>意在引导学生理解情节推进和环境描写对塑造人物形象的作用。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145" name="单元语文要素.jpg" descr="id:2147509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本单元的语文要素是“读小说</w:t>
      </w:r>
      <w:r>
        <w:rPr>
          <w:rFonts w:ascii="方正书宋_GBK" w:hAnsi="方正书宋_GBK"/>
        </w:rPr>
        <w:t>,</w:t>
      </w:r>
      <w:r>
        <w:rPr>
          <w:rFonts w:hint="eastAsia"/>
        </w:rPr>
        <w:t>关注情节、环境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感受人物形象”。安排这一要素</w:t>
      </w:r>
      <w:r>
        <w:rPr>
          <w:rFonts w:ascii="方正书宋_GBK" w:hAnsi="方正书宋_GBK"/>
        </w:rPr>
        <w:t>,</w:t>
      </w:r>
      <w:r>
        <w:rPr>
          <w:rFonts w:hint="eastAsia"/>
        </w:rPr>
        <w:t>旨在培养学生在阅读时不仅能把握小说的内容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而且能够理解情节推进和环境描写对塑造人物形象的作用。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本单元的习作要素是“发挥想象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创编生活故事”</w:t>
      </w:r>
      <w:r>
        <w:rPr>
          <w:rFonts w:ascii="方正书宋_GBK" w:hAnsi="方正书宋_GBK"/>
        </w:rPr>
        <w:t>,</w:t>
      </w:r>
      <w:r>
        <w:rPr>
          <w:rFonts w:hint="eastAsia"/>
        </w:rPr>
        <w:t>与本单元的阅读要素有一定的联系。要紧密结合本单元的阅读要素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引导学生在阅读本单元课文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理解情节推进和环境描写对塑造人物形象作用的基础上创编故事</w:t>
      </w:r>
      <w:r>
        <w:rPr>
          <w:rFonts w:ascii="方正书宋_GBK" w:hAnsi="方正书宋_GBK"/>
        </w:rPr>
        <w:t>,</w:t>
      </w:r>
      <w:r>
        <w:rPr>
          <w:rFonts w:hint="eastAsia"/>
        </w:rPr>
        <w:t>把故事情节写完整</w:t>
      </w:r>
      <w:r>
        <w:rPr>
          <w:rFonts w:ascii="方正书宋_GBK" w:hAnsi="方正书宋_GBK"/>
        </w:rPr>
        <w:t>,</w:t>
      </w:r>
      <w:r>
        <w:rPr>
          <w:rFonts w:hint="eastAsia"/>
        </w:rPr>
        <w:t>完成本单元习作话题“笔尖流出的故事”。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1146" name="语文要素思维导图.jpg" descr="id:2147510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642200" cy="2552040"/>
            <wp:effectExtent l="0" t="0" r="0" b="0"/>
            <wp:docPr id="1147" name="4.eps" descr="id:2147510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42200" cy="255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1148" name="教学要点及课时安排.jpg" descr="id:2147510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D72E34" w:rsidTr="00C13485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D72E34" w:rsidRDefault="00D72E34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lastRenderedPageBreak/>
              <w:t>分类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D72E34" w:rsidRDefault="00D72E34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D72E34" w:rsidRDefault="00D72E34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EB4708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C13485" w:rsidTr="006E4652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课文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桥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22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29</w:t>
            </w:r>
            <w:r>
              <w:rPr>
                <w:rFonts w:hint="eastAsia"/>
                <w:sz w:val="16"/>
              </w:rPr>
              <w:t>个词语。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有感情地朗读课文。能整体把握小说的主要情节。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能紧扣情节中人物的语言、动作、心理描写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感受人物形象。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留意环境描写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体会其对表现人物的作用。</w:t>
            </w:r>
          </w:p>
        </w:tc>
      </w:tr>
      <w:tr w:rsidR="00C13485" w:rsidTr="00D95873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穷人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</w:tr>
      <w:tr w:rsidR="00C13485" w:rsidTr="001C7DCC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金色的鱼钩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</w:tr>
      <w:tr w:rsidR="00C13485" w:rsidTr="00C13485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口语交际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请你支持我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能根据对象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把说服别人的具体理由讲清楚。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能设想对方可能的反应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恰当应对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获得对方的支持。</w:t>
            </w:r>
          </w:p>
        </w:tc>
      </w:tr>
      <w:tr w:rsidR="00C13485" w:rsidTr="00C13485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习作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笔尖流出的故事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能展开想象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根据提供的环境和人物创编故事。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能把故事情节写完整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通过环境或心理描写体现人物形象。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与同学分享自己创编的故事。</w:t>
            </w:r>
          </w:p>
        </w:tc>
      </w:tr>
      <w:tr w:rsidR="00C13485" w:rsidTr="00C13485">
        <w:trPr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7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219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回顾理解小说塑造人物形象的方法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并能运用方法去阅读小说。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通过小说精彩片段体会人物形象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感受情节对塑造人物形象所起的作用。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试着写出自己忐忑不安或犹豫不决时的心理活动。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朗读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背诵古诗《回乡偶书》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说出古诗大意。</w:t>
            </w:r>
          </w:p>
        </w:tc>
      </w:tr>
      <w:tr w:rsidR="00C13485" w:rsidTr="00C13485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</w:tr>
      <w:tr w:rsidR="00C13485" w:rsidTr="00C13485">
        <w:trPr>
          <w:jc w:val="center"/>
        </w:trPr>
        <w:tc>
          <w:tcPr>
            <w:tcW w:w="1160" w:type="dxa"/>
            <w:vMerge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70" w:type="dxa"/>
            <w:vMerge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  <w:tc>
          <w:tcPr>
            <w:tcW w:w="5219" w:type="dxa"/>
            <w:vMerge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</w:tr>
      <w:tr w:rsidR="00C13485" w:rsidTr="00C13485">
        <w:trPr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快乐读书吧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笑与泪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经</w:t>
            </w:r>
          </w:p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历与成长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机动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培养阅读小说的兴趣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自主阅读《童年》等三部小说。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读长篇小说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学会理清人物关系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通过生动的故事情节感受人物形象。</w:t>
            </w:r>
          </w:p>
          <w:p w:rsidR="00C13485" w:rsidRDefault="00C13485" w:rsidP="00EB4708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与同学交流阅读的收获。</w:t>
            </w:r>
          </w:p>
        </w:tc>
      </w:tr>
      <w:tr w:rsidR="00C13485" w:rsidTr="00C13485">
        <w:trPr>
          <w:jc w:val="center"/>
        </w:trPr>
        <w:tc>
          <w:tcPr>
            <w:tcW w:w="2320" w:type="dxa"/>
            <w:gridSpan w:val="2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70" w:type="dxa"/>
            <w:tcMar>
              <w:left w:w="0" w:type="dxa"/>
              <w:right w:w="0" w:type="dxa"/>
            </w:tcMar>
            <w:vAlign w:val="center"/>
          </w:tcPr>
          <w:p w:rsidR="00C13485" w:rsidRDefault="00C13485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约</w:t>
            </w:r>
            <w:r>
              <w:rPr>
                <w:sz w:val="16"/>
              </w:rPr>
              <w:t>10</w:t>
            </w:r>
          </w:p>
        </w:tc>
        <w:tc>
          <w:tcPr>
            <w:tcW w:w="5219" w:type="dxa"/>
            <w:tcMar>
              <w:left w:w="105" w:type="dxa"/>
              <w:right w:w="105" w:type="dxa"/>
            </w:tcMar>
            <w:vAlign w:val="center"/>
          </w:tcPr>
          <w:p w:rsidR="00C13485" w:rsidRDefault="00C13485" w:rsidP="00EB4708">
            <w:pPr>
              <w:spacing w:line="240" w:lineRule="auto"/>
            </w:pPr>
          </w:p>
        </w:tc>
      </w:tr>
    </w:tbl>
    <w:p w:rsidR="00D72E34" w:rsidRDefault="00D72E34" w:rsidP="00D72E34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1149" name="课时教学详案.jpg" descr="id:2147510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8A5502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150" name="圈013.jpg" descr="id:2147510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桥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53" name="教材分析.jpg" descr="id:2147510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《桥》是一篇微型小说</w:t>
      </w:r>
      <w:r>
        <w:rPr>
          <w:rFonts w:ascii="方正书宋_GBK" w:hAnsi="方正书宋_GBK"/>
        </w:rPr>
        <w:t>,</w:t>
      </w:r>
      <w:r>
        <w:rPr>
          <w:rFonts w:hint="eastAsia"/>
        </w:rPr>
        <w:t>叙述了一位老支书面对暴发的山洪</w:t>
      </w:r>
      <w:r>
        <w:rPr>
          <w:rFonts w:ascii="方正书宋_GBK" w:hAnsi="方正书宋_GBK"/>
        </w:rPr>
        <w:t>,</w:t>
      </w:r>
      <w:r>
        <w:rPr>
          <w:rFonts w:hint="eastAsia"/>
        </w:rPr>
        <w:t>以自己的威信、忠于职守的信念和沉稳果决的指挥</w:t>
      </w:r>
      <w:r>
        <w:rPr>
          <w:rFonts w:ascii="方正书宋_GBK" w:hAnsi="方正书宋_GBK"/>
        </w:rPr>
        <w:t>,</w:t>
      </w:r>
      <w:r>
        <w:rPr>
          <w:rFonts w:hint="eastAsia"/>
        </w:rPr>
        <w:t>将村民们送上跨越死亡的生死桥。本文层次清晰</w:t>
      </w:r>
      <w:r>
        <w:rPr>
          <w:rFonts w:ascii="方正书宋_GBK" w:hAnsi="方正书宋_GBK"/>
        </w:rPr>
        <w:t>,</w:t>
      </w:r>
      <w:r>
        <w:rPr>
          <w:rFonts w:hint="eastAsia"/>
        </w:rPr>
        <w:t>按事情的起因、经过和结果来写</w:t>
      </w:r>
      <w:r>
        <w:rPr>
          <w:rFonts w:ascii="方正书宋_GBK" w:hAnsi="方正书宋_GBK"/>
        </w:rPr>
        <w:t>,</w:t>
      </w:r>
      <w:r>
        <w:rPr>
          <w:rFonts w:hint="eastAsia"/>
        </w:rPr>
        <w:t>虽然篇幅短</w:t>
      </w:r>
      <w:r>
        <w:rPr>
          <w:rFonts w:ascii="方正书宋_GBK" w:hAnsi="方正书宋_GBK"/>
        </w:rPr>
        <w:t>,</w:t>
      </w:r>
      <w:r>
        <w:rPr>
          <w:rFonts w:hint="eastAsia"/>
        </w:rPr>
        <w:t>但情节跌宕起伏。而且</w:t>
      </w:r>
      <w:r>
        <w:rPr>
          <w:rFonts w:ascii="方正书宋_GBK" w:hAnsi="方正书宋_GBK"/>
        </w:rPr>
        <w:t>,</w:t>
      </w:r>
      <w:r>
        <w:rPr>
          <w:rFonts w:hint="eastAsia"/>
        </w:rPr>
        <w:t>课文的语言形式也很有特点</w:t>
      </w:r>
      <w:r>
        <w:rPr>
          <w:rFonts w:ascii="方正书宋_GBK" w:hAnsi="方正书宋_GBK"/>
        </w:rPr>
        <w:t>,</w:t>
      </w:r>
      <w:r>
        <w:rPr>
          <w:rFonts w:hint="eastAsia"/>
        </w:rPr>
        <w:t>值得学习与品味。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选编本文的目的是了解小说的故事内容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体会小说语言形式上的特色</w:t>
      </w:r>
      <w:r>
        <w:rPr>
          <w:rFonts w:ascii="方正书宋_GBK" w:hAnsi="方正书宋_GBK"/>
        </w:rPr>
        <w:t>,</w:t>
      </w:r>
      <w:r>
        <w:rPr>
          <w:rFonts w:hint="eastAsia"/>
        </w:rPr>
        <w:t>以及在情节叙述上的特点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感受老支书的英勇无畏</w:t>
      </w:r>
      <w:r>
        <w:rPr>
          <w:rFonts w:ascii="方正书宋_GBK" w:hAnsi="方正书宋_GBK"/>
        </w:rPr>
        <w:t>,</w:t>
      </w:r>
      <w:r>
        <w:rPr>
          <w:rFonts w:hint="eastAsia"/>
        </w:rPr>
        <w:t>不徇私情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培养学生大公无私、舍己为人的优秀品质。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54" name="教学目标.jpg" descr="id:2147510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会写“咆、哮”等</w:t>
      </w:r>
      <w:r>
        <w:t>8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会写“咆哮、惊慌”等</w:t>
      </w:r>
      <w:r>
        <w:t>11</w:t>
      </w:r>
      <w:r>
        <w:rPr>
          <w:rFonts w:hint="eastAsia"/>
        </w:rPr>
        <w:t>个词语。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能读好文中的短句。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通过老支书的神态、语言、动作感受人物形象。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能找出描写环境的句子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初步体会这些描写对表现人物形象的作用。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55" name="教学建议.jpg" descr="id:2147510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先了解课文写了一件什么事</w:t>
      </w:r>
      <w:r>
        <w:rPr>
          <w:rFonts w:ascii="方正书宋_GBK" w:hAnsi="方正书宋_GBK"/>
        </w:rPr>
        <w:t>,</w:t>
      </w:r>
      <w:r>
        <w:rPr>
          <w:rFonts w:hint="eastAsia"/>
        </w:rPr>
        <w:t>抓住主要人物和事件感知大意</w:t>
      </w:r>
      <w:r>
        <w:rPr>
          <w:rFonts w:ascii="方正书宋_GBK" w:hAnsi="方正书宋_GBK"/>
        </w:rPr>
        <w:t>,</w:t>
      </w:r>
      <w:r>
        <w:rPr>
          <w:rFonts w:hint="eastAsia"/>
        </w:rPr>
        <w:t>初步感受人物的忠于职守、舍己为人和大公无私的形象。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聚焦人物的动作、语言和神态描写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深入品读老支书在当时环境下的情感与想法</w:t>
      </w:r>
      <w:r>
        <w:rPr>
          <w:rFonts w:ascii="方正书宋_GBK" w:hAnsi="方正书宋_GBK"/>
        </w:rPr>
        <w:t>,</w:t>
      </w:r>
      <w:r>
        <w:rPr>
          <w:rFonts w:hint="eastAsia"/>
        </w:rPr>
        <w:t>让人物丰满立体起来。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组织学生围绕小说对雨水、山洪、桥的描写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探究环境描写对塑造人物的作用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在此基础上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组织学生讨论课文为什么结尾才点明人物关系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这样写有什么好处。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课文短句较多</w:t>
      </w:r>
      <w:r>
        <w:rPr>
          <w:rFonts w:ascii="方正书宋_GBK" w:hAnsi="方正书宋_GBK"/>
        </w:rPr>
        <w:t>,</w:t>
      </w:r>
      <w:r>
        <w:rPr>
          <w:rFonts w:hint="eastAsia"/>
        </w:rPr>
        <w:t>朗读时需注意不宜孤立地进行单句练习</w:t>
      </w:r>
      <w:r>
        <w:rPr>
          <w:rFonts w:ascii="方正书宋_GBK" w:hAnsi="方正书宋_GBK"/>
        </w:rPr>
        <w:t>,</w:t>
      </w:r>
      <w:r>
        <w:rPr>
          <w:rFonts w:hint="eastAsia"/>
        </w:rPr>
        <w:t>而应结合故事情节的发展</w:t>
      </w:r>
      <w:r>
        <w:rPr>
          <w:rFonts w:ascii="方正书宋_GBK" w:hAnsi="方正书宋_GBK"/>
        </w:rPr>
        <w:t>,</w:t>
      </w:r>
      <w:r>
        <w:rPr>
          <w:rFonts w:hint="eastAsia"/>
        </w:rPr>
        <w:t>处理好语气的轻重和语速的快慢。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指导书写“咆、哮、嗓、哑、呻”等字</w:t>
      </w:r>
      <w:r>
        <w:rPr>
          <w:rFonts w:ascii="方正书宋_GBK" w:hAnsi="方正书宋_GBK"/>
        </w:rPr>
        <w:t>,</w:t>
      </w:r>
      <w:r>
        <w:rPr>
          <w:rFonts w:hint="eastAsia"/>
        </w:rPr>
        <w:t>它们的字形特点都是左窄右宽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要注意口字旁的位置的差异。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56" name="教学准备.jpg" descr="id:2147510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查找关于洪灾的图片或资料。</w:t>
      </w:r>
      <w:r>
        <w:rPr>
          <w:rFonts w:hint="eastAsia"/>
        </w:rPr>
        <w:t xml:space="preserve"> 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157" name="课时安排.jpg" descr="id:2147510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158" name="课时01.jpg" descr="id:2147510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159" name="课时目标.jpg" descr="id:2147510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会写“咆、哮”等</w:t>
      </w:r>
      <w:r>
        <w:t>8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会写“咆哮、惊慌”等</w:t>
      </w:r>
      <w:r>
        <w:t>11</w:t>
      </w:r>
      <w:r>
        <w:rPr>
          <w:rFonts w:hint="eastAsia"/>
        </w:rPr>
        <w:t>个词语。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能读好文中的短句。</w:t>
      </w:r>
    </w:p>
    <w:p w:rsidR="00D72E34" w:rsidRDefault="00D72E34" w:rsidP="00D72E34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160" name="教学过程.jpg" descr="id:2147510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2641E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揭示课题</w:t>
            </w:r>
          </w:p>
        </w:tc>
      </w:tr>
    </w:tbl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162" name="方法一.jpg" descr="id:2147510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一个小村庄</w:t>
      </w:r>
      <w:r>
        <w:rPr>
          <w:rFonts w:ascii="方正书宋_GBK" w:hAnsi="方正书宋_GBK"/>
        </w:rPr>
        <w:t>,</w:t>
      </w:r>
      <w:r>
        <w:rPr>
          <w:rFonts w:hint="eastAsia"/>
        </w:rPr>
        <w:t>一座窄窄的木桥</w:t>
      </w:r>
      <w:r>
        <w:rPr>
          <w:rFonts w:ascii="方正书宋_GBK" w:hAnsi="方正书宋_GBK"/>
        </w:rPr>
        <w:t>,</w:t>
      </w:r>
      <w:r>
        <w:rPr>
          <w:rFonts w:hint="eastAsia"/>
        </w:rPr>
        <w:t>平静生活的人们</w:t>
      </w:r>
      <w:r>
        <w:rPr>
          <w:rFonts w:ascii="方正书宋_GBK" w:hAnsi="方正书宋_GBK"/>
        </w:rPr>
        <w:t>,</w:t>
      </w:r>
      <w:r>
        <w:rPr>
          <w:rFonts w:hint="eastAsia"/>
        </w:rPr>
        <w:t>突然有一天洪灾从天而降</w:t>
      </w:r>
      <w:r>
        <w:rPr>
          <w:rFonts w:ascii="方正书宋_GBK" w:hAnsi="方正书宋_GBK"/>
        </w:rPr>
        <w:t>,</w:t>
      </w:r>
      <w:r>
        <w:rPr>
          <w:rFonts w:hint="eastAsia"/>
        </w:rPr>
        <w:t>窄窄的木桥成了人们逃生的唯一出路。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接下来会发生什么事呢</w:t>
      </w:r>
      <w:r>
        <w:rPr>
          <w:rFonts w:ascii="方正书宋_GBK" w:hAnsi="方正书宋_GBK"/>
        </w:rPr>
        <w:t>?</w:t>
      </w:r>
      <w:r>
        <w:rPr>
          <w:rFonts w:hint="eastAsia"/>
        </w:rPr>
        <w:t>谁能来猜一猜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学生猜想故事的结局</w:t>
      </w:r>
      <w:r>
        <w:rPr>
          <w:rFonts w:ascii="方正书宋_GBK" w:hAnsi="方正书宋_GBK"/>
        </w:rPr>
        <w:t>)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63" name="二次备课.jpg" descr="id:2147510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</w:pPr>
      <w:r>
        <w:rPr>
          <w:rFonts w:eastAsia="方正楷体_GBK" w:hint="eastAsia"/>
        </w:rPr>
        <w:t>可以出示插图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帮助学生想象。</w:t>
      </w:r>
      <w:r>
        <w:rPr>
          <w:rFonts w:eastAsia="方正楷体_GBK" w:hint="eastAsia"/>
        </w:rPr>
        <w:t xml:space="preserve"> 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洪水肆虐</w:t>
      </w:r>
      <w:r>
        <w:rPr>
          <w:rFonts w:ascii="方正书宋_GBK" w:hAnsi="方正书宋_GBK"/>
        </w:rPr>
        <w:t>,</w:t>
      </w:r>
      <w:r>
        <w:rPr>
          <w:rFonts w:hint="eastAsia"/>
        </w:rPr>
        <w:t>木桥不堪重负被冲毁是必然的结局。桥虽然被冲毁了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但是却有人为村民们架起了另一座桥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这是一座怎样的桥呢</w:t>
      </w:r>
      <w:r>
        <w:rPr>
          <w:rFonts w:ascii="方正书宋_GBK" w:hAnsi="方正书宋_GBK"/>
        </w:rPr>
        <w:t>?</w:t>
      </w:r>
      <w:r>
        <w:rPr>
          <w:rFonts w:hint="eastAsia"/>
        </w:rPr>
        <w:t>今天我们就来学习课文《桥》。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64" name="设计意图.jpg" descr="id:2147510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创设情境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猜想故事的情节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揭示课题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引入新课。</w:t>
      </w:r>
    </w:p>
    <w:p w:rsidR="00D72E34" w:rsidRDefault="00D72E34" w:rsidP="00D72E34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165" name="方法二.jpg" descr="id:2147510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教师用多媒体课件播放抗洪的画面。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学生看视频。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当你看到视频画面的一瞬间</w:t>
      </w:r>
      <w:r>
        <w:rPr>
          <w:rFonts w:ascii="方正书宋_GBK" w:hAnsi="方正书宋_GBK"/>
        </w:rPr>
        <w:t>,</w:t>
      </w:r>
      <w:r>
        <w:rPr>
          <w:rFonts w:hint="eastAsia"/>
        </w:rPr>
        <w:t>你想到了什么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师讲述图片内容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进行导入</w:t>
      </w:r>
      <w:r>
        <w:rPr>
          <w:rFonts w:ascii="方正书宋_GBK" w:hAnsi="方正书宋_GBK"/>
        </w:rPr>
        <w:t>:</w:t>
      </w:r>
      <w:r>
        <w:rPr>
          <w:rFonts w:hint="eastAsia"/>
        </w:rPr>
        <w:t>这是</w:t>
      </w:r>
      <w:r>
        <w:t>1998</w:t>
      </w:r>
      <w:r>
        <w:rPr>
          <w:rFonts w:hint="eastAsia"/>
        </w:rPr>
        <w:t>年抗洪抢险的画面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我们的解放军战士在人民的生命财产受到威胁时</w:t>
      </w:r>
      <w:r>
        <w:rPr>
          <w:rFonts w:ascii="方正书宋_GBK" w:hAnsi="方正书宋_GBK"/>
        </w:rPr>
        <w:t>,</w:t>
      </w:r>
      <w:r>
        <w:rPr>
          <w:rFonts w:hint="eastAsia"/>
        </w:rPr>
        <w:t>毫不犹豫地冲锋在抗洪一线</w:t>
      </w:r>
      <w:r>
        <w:rPr>
          <w:rFonts w:ascii="方正书宋_GBK" w:hAnsi="方正书宋_GBK"/>
        </w:rPr>
        <w:t>,</w:t>
      </w:r>
      <w:r>
        <w:rPr>
          <w:rFonts w:hint="eastAsia"/>
        </w:rPr>
        <w:t>为人们架起了生命之桥。这节课我们就来学习一篇小说《桥》。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66" name="设计意图.jpg" descr="id:2147510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视频播放抗洪画面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将学生带入情境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在情境中唤起学生与作者的情感共鸣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激发学生的阅读兴趣。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2641E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初读课文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了解内容</w:t>
            </w: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快速读课文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看一看你刚才的猜想和文中有没有相似之处。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说一说课文主要讲了一件什么事。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168" name="设计意图.jpg" descr="id:2147510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承接上文学生的猜想读课文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引导学生掌握文章的主要内容。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2641E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学习字词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扫清文字障碍</w:t>
            </w: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把不认识的字用笔标出来</w:t>
      </w:r>
      <w:r>
        <w:rPr>
          <w:rFonts w:ascii="方正书宋_GBK" w:hAnsi="方正书宋_GBK"/>
        </w:rPr>
        <w:t>,</w:t>
      </w:r>
      <w:r>
        <w:rPr>
          <w:rFonts w:hint="eastAsia"/>
        </w:rPr>
        <w:t>借助文中的拼音和字典将课文中的生字新词读准确。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教师用课件出示本课生词。</w:t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70" name="语文ppt.jpg" descr="id:2147510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咆哮</w:t>
      </w:r>
      <w:r>
        <w:t xml:space="preserve">　</w:t>
      </w:r>
      <w:r>
        <w:rPr>
          <w:rFonts w:eastAsia="方正楷体_GBK" w:hint="eastAsia"/>
        </w:rPr>
        <w:t>惊慌</w:t>
      </w:r>
      <w:r>
        <w:t xml:space="preserve">　</w:t>
      </w:r>
      <w:r>
        <w:rPr>
          <w:rFonts w:eastAsia="方正楷体_GBK" w:hint="eastAsia"/>
        </w:rPr>
        <w:t>嗓子</w:t>
      </w:r>
      <w:r>
        <w:t xml:space="preserve">　</w:t>
      </w:r>
      <w:r>
        <w:rPr>
          <w:rFonts w:eastAsia="方正楷体_GBK" w:hint="eastAsia"/>
        </w:rPr>
        <w:t>跌跌撞撞</w:t>
      </w:r>
      <w:r>
        <w:t xml:space="preserve">　</w:t>
      </w:r>
      <w:r>
        <w:rPr>
          <w:rFonts w:eastAsia="方正楷体_GBK" w:hint="eastAsia"/>
        </w:rPr>
        <w:t>拥戴</w:t>
      </w:r>
      <w:r>
        <w:t xml:space="preserve">　</w:t>
      </w:r>
      <w:r>
        <w:rPr>
          <w:rFonts w:eastAsia="方正楷体_GBK" w:hint="eastAsia"/>
        </w:rPr>
        <w:t>沙哑</w:t>
      </w:r>
      <w:r>
        <w:t xml:space="preserve">　</w:t>
      </w:r>
      <w:r>
        <w:rPr>
          <w:rFonts w:eastAsia="方正楷体_GBK" w:hint="eastAsia"/>
        </w:rPr>
        <w:t>党员</w:t>
      </w:r>
      <w:r>
        <w:t xml:space="preserve">　</w:t>
      </w:r>
      <w:r>
        <w:rPr>
          <w:rFonts w:eastAsia="方正楷体_GBK" w:hint="eastAsia"/>
        </w:rPr>
        <w:t>呻吟</w:t>
      </w:r>
      <w:r>
        <w:t xml:space="preserve">　</w:t>
      </w:r>
      <w:r>
        <w:rPr>
          <w:rFonts w:eastAsia="方正楷体_GBK" w:hint="eastAsia"/>
        </w:rPr>
        <w:t>废话</w:t>
      </w:r>
      <w:r>
        <w:t xml:space="preserve">　</w:t>
      </w:r>
      <w:r>
        <w:rPr>
          <w:rFonts w:eastAsia="方正楷体_GBK" w:hint="eastAsia"/>
        </w:rPr>
        <w:t>吞没</w:t>
      </w:r>
      <w:r>
        <w:t xml:space="preserve">　</w:t>
      </w:r>
      <w:r>
        <w:rPr>
          <w:rFonts w:eastAsia="方正楷体_GBK" w:hint="eastAsia"/>
        </w:rPr>
        <w:t>猛然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学生自由读生字词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确定字音。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教师指名读生词。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学生选择一个词语说一句话。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71" name="二次备课.jpg" descr="id:2147510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</w:pPr>
      <w:r>
        <w:rPr>
          <w:rFonts w:eastAsia="方正楷体_GBK" w:hint="eastAsia"/>
        </w:rPr>
        <w:t>学生造句时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教师要注意评价与指导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以帮助学生理解词语的意思。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教师用课件出示要求会写的字。</w:t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72" name="语文ppt.jpg" descr="id:2147510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“咆、哮、嗓、哑、呻”等的生字书写。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教师指导学生记忆字形</w:t>
      </w:r>
      <w:r>
        <w:rPr>
          <w:rFonts w:ascii="方正书宋_GBK" w:hAnsi="方正书宋_GBK"/>
        </w:rPr>
        <w:t>,</w:t>
      </w:r>
      <w:r>
        <w:rPr>
          <w:rFonts w:hint="eastAsia"/>
        </w:rPr>
        <w:t>并选择一个你喜欢的字</w:t>
      </w:r>
      <w:r>
        <w:rPr>
          <w:rFonts w:ascii="方正书宋_GBK" w:hAnsi="方正书宋_GBK"/>
        </w:rPr>
        <w:t>,</w:t>
      </w:r>
      <w:r>
        <w:rPr>
          <w:rFonts w:hint="eastAsia"/>
        </w:rPr>
        <w:t>找找它的形近字并组词。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73" name="二次备课.jpg" descr="id:2147510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</w:pPr>
      <w:r>
        <w:rPr>
          <w:rFonts w:eastAsia="方正楷体_GBK" w:hint="eastAsia"/>
        </w:rPr>
        <w:t>学生找形近字时要注意联系意思加以区分并记忆。</w:t>
      </w:r>
    </w:p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教师重点指导书写带口字旁的字。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教师出示本课带口字旁的字</w:t>
      </w:r>
      <w:r>
        <w:rPr>
          <w:rFonts w:ascii="方正书宋_GBK" w:hAnsi="方正书宋_GBK"/>
        </w:rPr>
        <w:t>,</w:t>
      </w:r>
      <w:r>
        <w:rPr>
          <w:rFonts w:hint="eastAsia"/>
        </w:rPr>
        <w:t>用课件出示指导书写。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74" name="二次备课.jpg" descr="id:2147510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</w:pPr>
      <w:r>
        <w:rPr>
          <w:rFonts w:eastAsia="方正楷体_GBK" w:hint="eastAsia"/>
        </w:rPr>
        <w:t>指导书写时要先让学生注意观察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学生观察后教师再指导。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175" name="设计意图.jpg" descr="id:2147510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扫清文字障碍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为读通文章、理解课文内容做好铺垫。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2641E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自由读文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感知人物</w:t>
            </w: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找一找文中的人物都有谁。洪水来临后</w:t>
      </w:r>
      <w:r>
        <w:rPr>
          <w:rFonts w:ascii="方正书宋_GBK" w:hAnsi="方正书宋_GBK"/>
        </w:rPr>
        <w:t>,</w:t>
      </w:r>
      <w:r>
        <w:rPr>
          <w:rFonts w:hint="eastAsia"/>
        </w:rPr>
        <w:t>他们各自有怎样的表现。完成下面的表格。</w:t>
      </w:r>
    </w:p>
    <w:p w:rsidR="00D72E34" w:rsidRDefault="00D72E34" w:rsidP="00D72E34">
      <w:pPr>
        <w:spacing w:line="240" w:lineRule="auto"/>
      </w:pPr>
    </w:p>
    <w:tbl>
      <w:tblPr>
        <w:tblW w:w="2345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916"/>
        <w:gridCol w:w="1261"/>
        <w:gridCol w:w="1719"/>
      </w:tblGrid>
      <w:tr w:rsidR="00D72E34" w:rsidTr="002641E2">
        <w:trPr>
          <w:jc w:val="center"/>
        </w:trPr>
        <w:tc>
          <w:tcPr>
            <w:tcW w:w="916" w:type="dxa"/>
            <w:tcMar>
              <w:left w:w="0" w:type="dxa"/>
              <w:right w:w="0" w:type="dxa"/>
            </w:tcMar>
            <w:vAlign w:val="center"/>
          </w:tcPr>
          <w:p w:rsidR="00D72E34" w:rsidRDefault="00D72E34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题目</w:t>
            </w:r>
          </w:p>
        </w:tc>
        <w:tc>
          <w:tcPr>
            <w:tcW w:w="1261" w:type="dxa"/>
            <w:tcMar>
              <w:left w:w="0" w:type="dxa"/>
              <w:right w:w="0" w:type="dxa"/>
            </w:tcMar>
            <w:vAlign w:val="center"/>
          </w:tcPr>
          <w:p w:rsidR="00D72E34" w:rsidRDefault="00D72E34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文中主要人物</w:t>
            </w:r>
          </w:p>
        </w:tc>
        <w:tc>
          <w:tcPr>
            <w:tcW w:w="1719" w:type="dxa"/>
            <w:tcMar>
              <w:left w:w="0" w:type="dxa"/>
              <w:right w:w="0" w:type="dxa"/>
            </w:tcMar>
            <w:vAlign w:val="center"/>
          </w:tcPr>
          <w:p w:rsidR="00D72E34" w:rsidRDefault="00D72E34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洪水来临时他们的表现</w:t>
            </w:r>
          </w:p>
        </w:tc>
      </w:tr>
      <w:tr w:rsidR="002641E2" w:rsidTr="002641E2">
        <w:trPr>
          <w:jc w:val="center"/>
        </w:trPr>
        <w:tc>
          <w:tcPr>
            <w:tcW w:w="916" w:type="dxa"/>
            <w:vMerge w:val="restart"/>
            <w:tcMar>
              <w:left w:w="0" w:type="dxa"/>
              <w:right w:w="0" w:type="dxa"/>
            </w:tcMar>
            <w:vAlign w:val="center"/>
          </w:tcPr>
          <w:p w:rsidR="002641E2" w:rsidRDefault="002641E2" w:rsidP="00EB4708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桥</w:t>
            </w:r>
          </w:p>
        </w:tc>
        <w:tc>
          <w:tcPr>
            <w:tcW w:w="1261" w:type="dxa"/>
            <w:tcMar>
              <w:left w:w="0" w:type="dxa"/>
              <w:right w:w="0" w:type="dxa"/>
            </w:tcMar>
            <w:vAlign w:val="center"/>
          </w:tcPr>
          <w:p w:rsidR="002641E2" w:rsidRDefault="002641E2" w:rsidP="00EB4708">
            <w:pPr>
              <w:spacing w:line="240" w:lineRule="auto"/>
              <w:jc w:val="center"/>
            </w:pPr>
          </w:p>
        </w:tc>
        <w:tc>
          <w:tcPr>
            <w:tcW w:w="1719" w:type="dxa"/>
            <w:tcMar>
              <w:left w:w="0" w:type="dxa"/>
              <w:right w:w="0" w:type="dxa"/>
            </w:tcMar>
            <w:vAlign w:val="center"/>
          </w:tcPr>
          <w:p w:rsidR="002641E2" w:rsidRDefault="002641E2" w:rsidP="00EB4708">
            <w:pPr>
              <w:spacing w:line="240" w:lineRule="auto"/>
              <w:jc w:val="center"/>
            </w:pPr>
          </w:p>
        </w:tc>
      </w:tr>
      <w:tr w:rsidR="002641E2" w:rsidTr="00485BAC">
        <w:trPr>
          <w:jc w:val="center"/>
        </w:trPr>
        <w:tc>
          <w:tcPr>
            <w:tcW w:w="916" w:type="dxa"/>
            <w:vMerge/>
            <w:tcMar>
              <w:left w:w="0" w:type="dxa"/>
              <w:right w:w="0" w:type="dxa"/>
            </w:tcMar>
            <w:vAlign w:val="center"/>
          </w:tcPr>
          <w:p w:rsidR="002641E2" w:rsidRDefault="002641E2" w:rsidP="00EB4708">
            <w:pPr>
              <w:spacing w:line="240" w:lineRule="auto"/>
            </w:pPr>
          </w:p>
        </w:tc>
        <w:tc>
          <w:tcPr>
            <w:tcW w:w="1261" w:type="dxa"/>
            <w:tcMar>
              <w:left w:w="0" w:type="dxa"/>
              <w:right w:w="0" w:type="dxa"/>
            </w:tcMar>
            <w:vAlign w:val="center"/>
          </w:tcPr>
          <w:p w:rsidR="002641E2" w:rsidRDefault="002641E2" w:rsidP="00EB4708">
            <w:pPr>
              <w:spacing w:line="240" w:lineRule="auto"/>
              <w:jc w:val="center"/>
            </w:pPr>
          </w:p>
        </w:tc>
        <w:tc>
          <w:tcPr>
            <w:tcW w:w="1719" w:type="dxa"/>
            <w:tcMar>
              <w:left w:w="0" w:type="dxa"/>
              <w:right w:w="0" w:type="dxa"/>
            </w:tcMar>
            <w:vAlign w:val="center"/>
          </w:tcPr>
          <w:p w:rsidR="002641E2" w:rsidRDefault="002641E2" w:rsidP="00EB4708">
            <w:pPr>
              <w:spacing w:line="240" w:lineRule="auto"/>
            </w:pPr>
          </w:p>
        </w:tc>
      </w:tr>
      <w:tr w:rsidR="002641E2" w:rsidTr="00AE2F45">
        <w:trPr>
          <w:jc w:val="center"/>
        </w:trPr>
        <w:tc>
          <w:tcPr>
            <w:tcW w:w="916" w:type="dxa"/>
            <w:vMerge/>
            <w:tcMar>
              <w:left w:w="0" w:type="dxa"/>
              <w:right w:w="0" w:type="dxa"/>
            </w:tcMar>
            <w:vAlign w:val="center"/>
          </w:tcPr>
          <w:p w:rsidR="002641E2" w:rsidRDefault="002641E2" w:rsidP="00EB4708">
            <w:pPr>
              <w:spacing w:line="240" w:lineRule="auto"/>
            </w:pPr>
          </w:p>
        </w:tc>
        <w:tc>
          <w:tcPr>
            <w:tcW w:w="1261" w:type="dxa"/>
            <w:tcMar>
              <w:left w:w="0" w:type="dxa"/>
              <w:right w:w="0" w:type="dxa"/>
            </w:tcMar>
            <w:vAlign w:val="center"/>
          </w:tcPr>
          <w:p w:rsidR="002641E2" w:rsidRDefault="002641E2" w:rsidP="00EB4708">
            <w:pPr>
              <w:spacing w:line="240" w:lineRule="auto"/>
              <w:jc w:val="center"/>
            </w:pPr>
          </w:p>
        </w:tc>
        <w:tc>
          <w:tcPr>
            <w:tcW w:w="1719" w:type="dxa"/>
            <w:tcMar>
              <w:left w:w="0" w:type="dxa"/>
              <w:right w:w="0" w:type="dxa"/>
            </w:tcMar>
            <w:vAlign w:val="center"/>
          </w:tcPr>
          <w:p w:rsidR="002641E2" w:rsidRDefault="002641E2" w:rsidP="00EB4708">
            <w:pPr>
              <w:spacing w:line="240" w:lineRule="auto"/>
            </w:pP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三个人物中</w:t>
      </w:r>
      <w:r>
        <w:rPr>
          <w:rFonts w:ascii="方正书宋_GBK" w:hAnsi="方正书宋_GBK"/>
        </w:rPr>
        <w:t>,</w:t>
      </w:r>
      <w:r>
        <w:rPr>
          <w:rFonts w:hint="eastAsia"/>
        </w:rPr>
        <w:t>谁是这篇小说的主人公</w:t>
      </w:r>
      <w:r>
        <w:rPr>
          <w:rFonts w:ascii="方正书宋_GBK" w:hAnsi="方正书宋_GBK"/>
        </w:rPr>
        <w:t>?</w:t>
      </w:r>
      <w:r>
        <w:rPr>
          <w:rFonts w:hint="eastAsia"/>
        </w:rPr>
        <w:t>老支书和小伙子是什么关系</w:t>
      </w:r>
      <w:r>
        <w:rPr>
          <w:rFonts w:ascii="方正书宋_GBK" w:hAnsi="方正书宋_GBK"/>
        </w:rPr>
        <w:t>?</w:t>
      </w:r>
      <w:r>
        <w:rPr>
          <w:rFonts w:hint="eastAsia"/>
        </w:rPr>
        <w:t>关于老支书有哪些动人的故事情节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学生班内汇报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山洪暴发——指挥过桥——献出生命——亲人祭奠。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177" name="设计意图.jpg" descr="id:2147510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通过表格整理本文出现的人物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聚焦主人公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引出故事情节。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3B214F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完成《完全解读》小册子中的课后作业内容。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书写本课生字。</w:t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179" name="本课小结.jpg" descr="id:2147510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洪水肆虐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窄桥被冲毁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但乡亲们都得救了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是谁创造了这个奇迹呢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下节课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我们继续来学习课文《桥》。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180" name="zwt.jpg" descr="id:2147510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181" name="课时02.jpg" descr="id:2147510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182" name="课时目标.jpg" descr="id:2147510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通过老支书的神态、语言、动作感受人物形象。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能找出描写环境的句子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初步体会这些描写对表现人物形象的作用。</w:t>
      </w:r>
    </w:p>
    <w:p w:rsidR="00D72E34" w:rsidRDefault="00D72E34" w:rsidP="00D72E34">
      <w:pPr>
        <w:spacing w:line="240" w:lineRule="auto"/>
        <w:ind w:firstLineChars="200" w:firstLine="360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183" name="教学过程.jpg" descr="id:2147510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3B214F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激发兴趣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导入新课</w:t>
            </w: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上节课我们学习了课文《桥》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知道了老支书是这篇小说要塑造的主要人物。那么</w:t>
      </w:r>
      <w:r>
        <w:rPr>
          <w:rFonts w:ascii="方正书宋_GBK" w:hAnsi="方正书宋_GBK"/>
        </w:rPr>
        <w:t>,</w:t>
      </w:r>
      <w:r>
        <w:rPr>
          <w:rFonts w:hint="eastAsia"/>
        </w:rPr>
        <w:t>全文围绕老支书写了哪几件事呢</w:t>
      </w:r>
      <w:r>
        <w:rPr>
          <w:rFonts w:ascii="方正书宋_GBK" w:hAnsi="方正书宋_GBK"/>
        </w:rPr>
        <w:t>?(</w:t>
      </w:r>
      <w:r>
        <w:rPr>
          <w:rFonts w:hint="eastAsia"/>
        </w:rPr>
        <w:t>指挥过桥</w:t>
      </w:r>
      <w:r>
        <w:rPr>
          <w:rFonts w:ascii="方正书宋_GBK" w:hAnsi="方正书宋_GBK"/>
        </w:rPr>
        <w:t>,</w:t>
      </w:r>
      <w:r>
        <w:rPr>
          <w:rFonts w:hint="eastAsia"/>
        </w:rPr>
        <w:t>献出生命</w:t>
      </w:r>
      <w:r>
        <w:rPr>
          <w:rFonts w:ascii="方正书宋_GBK" w:hAnsi="方正书宋_GBK"/>
        </w:rPr>
        <w:t>)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我们继续来学习课文《桥》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看看课文为我们展现了一位怎样的老支书。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185" name="设计意图.jpg" descr="id:2147510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回忆本课的主要内容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为学生快速进入课文的学习做好铺垫。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3B214F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聚焦环境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感受人物形象</w:t>
            </w: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教师用视频出示山洪暴发的画面。</w:t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87" name="语文ppt.jpg" descr="id:2147510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山洪暴发的视频。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学生看视频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说一说你看到了怎样的画面。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文中是如何描写山洪暴发的呢</w:t>
      </w:r>
      <w:r>
        <w:rPr>
          <w:rFonts w:ascii="方正书宋_GBK" w:hAnsi="方正书宋_GBK"/>
        </w:rPr>
        <w:t>?</w:t>
      </w:r>
      <w:r>
        <w:rPr>
          <w:rFonts w:hint="eastAsia"/>
        </w:rPr>
        <w:t>找出文中描写大雨和洪水的句子读一读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说说你从中感受到了什么。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学生默读课文找句子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并在班内汇报。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黎明的时候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雨突然大了。像泼。像倒。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从这句话中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从哪里感受到的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这样又大又急的雨</w:t>
      </w:r>
      <w:r>
        <w:rPr>
          <w:rFonts w:ascii="方正书宋_GBK" w:hAnsi="方正书宋_GBK"/>
        </w:rPr>
        <w:t>,</w:t>
      </w:r>
      <w:r>
        <w:rPr>
          <w:rFonts w:hint="eastAsia"/>
        </w:rPr>
        <w:t>你联想到会有什么结果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山洪咆哮着</w:t>
      </w:r>
      <w:r>
        <w:rPr>
          <w:rFonts w:ascii="方正书宋_GBK" w:hAnsi="方正书宋_GBK"/>
        </w:rPr>
        <w:t>,</w:t>
      </w:r>
      <w:r>
        <w:rPr>
          <w:rFonts w:hint="eastAsia"/>
        </w:rPr>
        <w:t>像一群受惊的野马</w:t>
      </w:r>
      <w:r>
        <w:rPr>
          <w:rFonts w:ascii="方正书宋_GBK" w:hAnsi="方正书宋_GBK"/>
        </w:rPr>
        <w:t>,</w:t>
      </w:r>
      <w:r>
        <w:rPr>
          <w:rFonts w:hint="eastAsia"/>
        </w:rPr>
        <w:t>从山谷里狂奔而来</w:t>
      </w:r>
      <w:r>
        <w:rPr>
          <w:rFonts w:ascii="方正书宋_GBK" w:hAnsi="方正书宋_GBK"/>
        </w:rPr>
        <w:t>,</w:t>
      </w:r>
      <w:r>
        <w:rPr>
          <w:rFonts w:hint="eastAsia"/>
        </w:rPr>
        <w:t>势不可当。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你从“咆哮”一词感受到了什么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山洪势不可当</w:t>
      </w:r>
      <w:r>
        <w:rPr>
          <w:rFonts w:ascii="方正书宋_GBK" w:hAnsi="方正书宋_GBK"/>
        </w:rPr>
        <w:t>,</w:t>
      </w:r>
      <w:r>
        <w:rPr>
          <w:rFonts w:hint="eastAsia"/>
        </w:rPr>
        <w:t>咆哮着奔腾而来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你会有怎样的心情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近一米高的洪水已经在路面上跳舞了。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lastRenderedPageBreak/>
        <w:t>教师引导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用自己的话说一说你理解的“跳舞”是什么意思。</w:t>
      </w:r>
    </w:p>
    <w:p w:rsidR="00D72E34" w:rsidRDefault="00D72E34" w:rsidP="00D72E3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洪水“跳舞”是什么样子的</w:t>
      </w:r>
      <w:r>
        <w:rPr>
          <w:rFonts w:ascii="方正书宋_GBK" w:hAnsi="方正书宋_GBK"/>
        </w:rPr>
        <w:t>?</w:t>
      </w:r>
      <w:r>
        <w:rPr>
          <w:rFonts w:hint="eastAsia"/>
        </w:rPr>
        <w:t>想象当时的画面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体会一下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你会有怎样的心情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死亡在洪水的狞笑声中逼近。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水渐渐蹿上来</w:t>
      </w:r>
      <w:r>
        <w:rPr>
          <w:rFonts w:ascii="方正书宋_GBK" w:hAnsi="方正书宋_GBK"/>
        </w:rPr>
        <w:t>,</w:t>
      </w:r>
      <w:r>
        <w:rPr>
          <w:rFonts w:hint="eastAsia"/>
        </w:rPr>
        <w:t>放肆地舔着人们的腰。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从这两个句子当中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你感受到了什么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面对这么危急的情况</w:t>
      </w:r>
      <w:r>
        <w:rPr>
          <w:rFonts w:ascii="方正书宋_GBK" w:hAnsi="方正书宋_GBK"/>
        </w:rPr>
        <w:t>,</w:t>
      </w:r>
      <w:r>
        <w:rPr>
          <w:rFonts w:hint="eastAsia"/>
        </w:rPr>
        <w:t>人们当时的表现怎样</w:t>
      </w:r>
      <w:r>
        <w:rPr>
          <w:rFonts w:ascii="方正书宋_GBK" w:hAnsi="方正书宋_GBK"/>
        </w:rPr>
        <w:t>?</w:t>
      </w:r>
      <w:r>
        <w:rPr>
          <w:rFonts w:hint="eastAsia"/>
        </w:rPr>
        <w:t>这时是谁站了出来</w:t>
      </w:r>
      <w:r>
        <w:rPr>
          <w:rFonts w:ascii="方正书宋_GBK" w:hAnsi="方正书宋_GBK"/>
        </w:rPr>
        <w:t>,</w:t>
      </w:r>
      <w:r>
        <w:rPr>
          <w:rFonts w:hint="eastAsia"/>
        </w:rPr>
        <w:t>指挥人们有序撤离</w:t>
      </w:r>
      <w:r>
        <w:rPr>
          <w:rFonts w:ascii="方正书宋_GBK" w:hAnsi="方正书宋_GBK"/>
        </w:rPr>
        <w:t>?</w:t>
      </w:r>
      <w:r>
        <w:rPr>
          <w:rFonts w:hint="eastAsia"/>
        </w:rPr>
        <w:t>从这鲜明的对比中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你体会到了什么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一片白茫茫的世界。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教师用视频播放洪水过后的画面。</w:t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88" name="语文ppt.jpg" descr="id:2147510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洪水过后的画面。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看到这白茫茫的世界</w:t>
      </w:r>
      <w:r>
        <w:rPr>
          <w:rFonts w:ascii="方正书宋_GBK" w:hAnsi="方正书宋_GBK"/>
        </w:rPr>
        <w:t>,</w:t>
      </w:r>
      <w:r>
        <w:rPr>
          <w:rFonts w:hint="eastAsia"/>
        </w:rPr>
        <w:t>你的脑海中能想到文中的哪些画面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教师引导学生总结这段环境描写在课文中的作用。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89" name="二次备课.jpg" descr="id:2147510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</w:pPr>
      <w:r>
        <w:rPr>
          <w:rFonts w:eastAsia="方正楷体_GBK" w:hint="eastAsia"/>
        </w:rPr>
        <w:t>学生朗读后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教师要注意评价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语言要恰当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充满激励性。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洪水如同猛兽在咆哮</w:t>
      </w:r>
      <w:r>
        <w:rPr>
          <w:rFonts w:ascii="方正书宋_GBK" w:hAnsi="方正书宋_GBK"/>
        </w:rPr>
        <w:t>,</w:t>
      </w:r>
      <w:r>
        <w:rPr>
          <w:rFonts w:hint="eastAsia"/>
        </w:rPr>
        <w:t>如同魔鬼在狂舞</w:t>
      </w:r>
      <w:r>
        <w:rPr>
          <w:rFonts w:ascii="方正书宋_GBK" w:hAnsi="方正书宋_GBK"/>
        </w:rPr>
        <w:t>,</w:t>
      </w:r>
      <w:r>
        <w:rPr>
          <w:rFonts w:hint="eastAsia"/>
        </w:rPr>
        <w:t>席卷了整个村庄</w:t>
      </w:r>
      <w:r>
        <w:rPr>
          <w:rFonts w:ascii="方正书宋_GBK" w:hAnsi="方正书宋_GBK"/>
        </w:rPr>
        <w:t>,</w:t>
      </w:r>
      <w:r>
        <w:rPr>
          <w:rFonts w:hint="eastAsia"/>
        </w:rPr>
        <w:t>洪水肆虐的环境有利于表现人们的惊慌害怕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突出了老支书的镇定自若</w:t>
      </w:r>
      <w:r>
        <w:rPr>
          <w:rFonts w:ascii="方正书宋_GBK" w:hAnsi="方正书宋_GBK"/>
        </w:rPr>
        <w:t>,</w:t>
      </w:r>
      <w:r>
        <w:rPr>
          <w:rFonts w:hint="eastAsia"/>
        </w:rPr>
        <w:t>也为老支书忠于职守、舍己为人的光辉形象做了背景铺垫。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学生朗读这几句话。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0" name="设计意图.jpg" descr="id:2147510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解析环境描写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突出老支书的镇定自若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为下文体会老支书忠于职守的光辉形象做铺垫。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3B214F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聚焦细节描写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感受人物形象</w:t>
            </w:r>
          </w:p>
        </w:tc>
      </w:tr>
    </w:tbl>
    <w:p w:rsidR="00D72E34" w:rsidRDefault="00D72E34" w:rsidP="00D72E34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找出文中描写老支书的语句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想一想老支书是个怎样的人</w:t>
      </w:r>
      <w:r>
        <w:rPr>
          <w:rFonts w:ascii="方正书宋_GBK" w:hAnsi="方正书宋_GBK"/>
        </w:rPr>
        <w:t>,</w:t>
      </w:r>
      <w:r>
        <w:rPr>
          <w:rFonts w:hint="eastAsia"/>
        </w:rPr>
        <w:t>你是从哪里体会到的。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学生画出描写老支书神态、动作、语言的句子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默读并体会</w:t>
      </w:r>
      <w:r>
        <w:rPr>
          <w:rFonts w:ascii="方正书宋_GBK" w:hAnsi="方正书宋_GBK"/>
        </w:rPr>
        <w:t>,</w:t>
      </w:r>
      <w:r>
        <w:rPr>
          <w:rFonts w:hint="eastAsia"/>
        </w:rPr>
        <w:t>在旁边做上批注。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92" name="二次备课.jpg" descr="id:2147510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</w:pPr>
      <w:r>
        <w:rPr>
          <w:rFonts w:eastAsia="方正楷体_GBK" w:hint="eastAsia"/>
        </w:rPr>
        <w:t>学生画句子做批注时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教师要提醒学生可以抓住句子中的关键词语进行。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学生交流汇报画线句子并谈体会。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老支书的从容镇定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老汉清瘦的脸上淌着雨水。他不说话</w:t>
      </w:r>
      <w:r>
        <w:rPr>
          <w:rFonts w:ascii="方正书宋_GBK" w:hAnsi="方正书宋_GBK"/>
        </w:rPr>
        <w:t>,</w:t>
      </w:r>
      <w:r>
        <w:rPr>
          <w:rFonts w:hint="eastAsia"/>
        </w:rPr>
        <w:t>盯着乱哄哄的人们。他像一座山。</w:t>
      </w:r>
    </w:p>
    <w:p w:rsidR="00D72E34" w:rsidRDefault="00D72E34" w:rsidP="00D72E3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老汉像一座大山稳稳地、镇定地站在木桥前</w:t>
      </w:r>
      <w:r>
        <w:rPr>
          <w:rFonts w:ascii="方正书宋_GBK" w:hAnsi="方正书宋_GBK"/>
        </w:rPr>
        <w:t>,</w:t>
      </w:r>
      <w:r>
        <w:rPr>
          <w:rFonts w:hint="eastAsia"/>
        </w:rPr>
        <w:t>挡住了肆虐的洪水</w:t>
      </w:r>
      <w:r>
        <w:rPr>
          <w:rFonts w:ascii="方正书宋_GBK" w:hAnsi="方正书宋_GBK"/>
        </w:rPr>
        <w:t>,</w:t>
      </w:r>
      <w:r>
        <w:rPr>
          <w:rFonts w:hint="eastAsia"/>
        </w:rPr>
        <w:t>挡住了乱哄哄的村民。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老汉平时一心一意地为人民群众</w:t>
      </w:r>
      <w:r>
        <w:rPr>
          <w:rFonts w:ascii="方正书宋_GBK" w:hAnsi="方正书宋_GBK"/>
        </w:rPr>
        <w:t>,</w:t>
      </w:r>
      <w:r>
        <w:rPr>
          <w:rFonts w:hint="eastAsia"/>
        </w:rPr>
        <w:t>群众十分爱戴他。在群众的心中</w:t>
      </w:r>
      <w:r>
        <w:rPr>
          <w:rFonts w:ascii="方正书宋_GBK" w:hAnsi="方正书宋_GBK"/>
        </w:rPr>
        <w:t>,</w:t>
      </w:r>
      <w:r>
        <w:rPr>
          <w:rFonts w:hint="eastAsia"/>
        </w:rPr>
        <w:t>他就像山一样高大。</w:t>
      </w:r>
    </w:p>
    <w:p w:rsidR="00D72E34" w:rsidRDefault="00D72E34" w:rsidP="00D72E3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有感情地朗读句子。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老汉沙哑地喊话</w:t>
      </w:r>
      <w:r>
        <w:rPr>
          <w:rFonts w:ascii="方正书宋_GBK" w:hAnsi="方正书宋_GBK"/>
        </w:rPr>
        <w:t>:</w:t>
      </w:r>
      <w:r>
        <w:rPr>
          <w:rFonts w:hint="eastAsia"/>
        </w:rPr>
        <w:t>“桥窄</w:t>
      </w:r>
      <w:r>
        <w:rPr>
          <w:rFonts w:ascii="方正书宋_GBK" w:hAnsi="方正书宋_GBK"/>
        </w:rPr>
        <w:t>!</w:t>
      </w:r>
      <w:r>
        <w:rPr>
          <w:rFonts w:hint="eastAsia"/>
        </w:rPr>
        <w:t>排成一队</w:t>
      </w:r>
      <w:r>
        <w:rPr>
          <w:rFonts w:ascii="方正书宋_GBK" w:hAnsi="方正书宋_GBK"/>
        </w:rPr>
        <w:t>,</w:t>
      </w:r>
      <w:r>
        <w:rPr>
          <w:rFonts w:hint="eastAsia"/>
        </w:rPr>
        <w:t>不要挤</w:t>
      </w:r>
      <w:r>
        <w:rPr>
          <w:rFonts w:ascii="方正书宋_GBK" w:hAnsi="方正书宋_GBK"/>
        </w:rPr>
        <w:t>!</w:t>
      </w:r>
      <w:r>
        <w:rPr>
          <w:rFonts w:hint="eastAsia"/>
        </w:rPr>
        <w:t>党员排在后边</w:t>
      </w:r>
      <w:r>
        <w:rPr>
          <w:rFonts w:ascii="方正书宋_GBK" w:hAnsi="方正书宋_GBK"/>
        </w:rPr>
        <w:t>!</w:t>
      </w:r>
      <w:r>
        <w:rPr>
          <w:rFonts w:hint="eastAsia"/>
        </w:rPr>
        <w:t>”</w:t>
      </w:r>
    </w:p>
    <w:p w:rsidR="00D72E34" w:rsidRDefault="00D72E34" w:rsidP="00D72E3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党员在后面就是说人民群众在前面</w:t>
      </w:r>
      <w:r>
        <w:rPr>
          <w:rFonts w:ascii="方正书宋_GBK" w:hAnsi="方正书宋_GBK"/>
        </w:rPr>
        <w:t>,</w:t>
      </w:r>
      <w:r>
        <w:rPr>
          <w:rFonts w:hint="eastAsia"/>
        </w:rPr>
        <w:t>老汉把人民群众的利益放在第一位。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连续三个感叹号</w:t>
      </w:r>
      <w:r>
        <w:rPr>
          <w:rFonts w:ascii="方正书宋_GBK" w:hAnsi="方正书宋_GBK"/>
        </w:rPr>
        <w:t>,</w:t>
      </w:r>
      <w:r>
        <w:rPr>
          <w:rFonts w:hint="eastAsia"/>
        </w:rPr>
        <w:t>说明态度坚决</w:t>
      </w:r>
      <w:r>
        <w:rPr>
          <w:rFonts w:ascii="方正书宋_GBK" w:hAnsi="方正书宋_GBK"/>
        </w:rPr>
        <w:t>,</w:t>
      </w:r>
      <w:r>
        <w:rPr>
          <w:rFonts w:hint="eastAsia"/>
        </w:rPr>
        <w:t>不容反驳。</w:t>
      </w:r>
    </w:p>
    <w:p w:rsidR="00D72E34" w:rsidRDefault="00D72E34" w:rsidP="00D72E3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有感情地朗读句子。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老汉冷冷地说</w:t>
      </w:r>
      <w:r>
        <w:rPr>
          <w:rFonts w:ascii="方正书宋_GBK" w:hAnsi="方正书宋_GBK"/>
        </w:rPr>
        <w:t>:</w:t>
      </w:r>
      <w:r>
        <w:rPr>
          <w:rFonts w:hint="eastAsia"/>
        </w:rPr>
        <w:t>“可以退党</w:t>
      </w:r>
      <w:r>
        <w:rPr>
          <w:rFonts w:ascii="方正书宋_GBK" w:hAnsi="方正书宋_GBK"/>
        </w:rPr>
        <w:t>,</w:t>
      </w:r>
      <w:r>
        <w:rPr>
          <w:rFonts w:hint="eastAsia"/>
        </w:rPr>
        <w:t>到我这儿报名。”</w:t>
      </w:r>
    </w:p>
    <w:p w:rsidR="00D72E34" w:rsidRDefault="00D72E34" w:rsidP="00D72E3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“冷冷地说”说明老支书对这个人很失望。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“可以退党</w:t>
      </w:r>
      <w:r>
        <w:rPr>
          <w:rFonts w:ascii="方正书宋_GBK" w:hAnsi="方正书宋_GBK"/>
        </w:rPr>
        <w:t>,</w:t>
      </w:r>
      <w:r>
        <w:rPr>
          <w:rFonts w:hint="eastAsia"/>
        </w:rPr>
        <w:t>到我这儿报名。”说明在老支书的心里</w:t>
      </w:r>
      <w:r>
        <w:rPr>
          <w:rFonts w:ascii="方正书宋_GBK" w:hAnsi="方正书宋_GBK"/>
        </w:rPr>
        <w:t>,</w:t>
      </w:r>
      <w:r>
        <w:rPr>
          <w:rFonts w:hint="eastAsia"/>
        </w:rPr>
        <w:t>不能把群众利益放在第一位的人不配当一名党员。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②</w:t>
      </w:r>
      <w:r>
        <w:rPr>
          <w:rFonts w:hint="eastAsia"/>
        </w:rPr>
        <w:t>有感情地朗读句子。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lastRenderedPageBreak/>
        <w:t>死亡在洪水的狞笑声中逼近。人们跌跌撞撞地向木桥拥去。心里害怕得要命。而此时的木桥前</w:t>
      </w:r>
      <w:r>
        <w:rPr>
          <w:rFonts w:ascii="方正书宋_GBK" w:hAnsi="方正书宋_GBK"/>
        </w:rPr>
        <w:t>,</w:t>
      </w:r>
      <w:r>
        <w:rPr>
          <w:rFonts w:hint="eastAsia"/>
        </w:rPr>
        <w:t>没腿深的水里</w:t>
      </w:r>
      <w:r>
        <w:rPr>
          <w:rFonts w:ascii="方正书宋_GBK" w:hAnsi="方正书宋_GBK"/>
        </w:rPr>
        <w:t>,</w:t>
      </w:r>
      <w:r>
        <w:rPr>
          <w:rFonts w:hint="eastAsia"/>
        </w:rPr>
        <w:t>站着他们的老支书</w:t>
      </w:r>
      <w:r>
        <w:rPr>
          <w:rFonts w:ascii="方正书宋_GBK" w:hAnsi="方正书宋_GBK"/>
        </w:rPr>
        <w:t>,</w:t>
      </w:r>
      <w:r>
        <w:rPr>
          <w:rFonts w:hint="eastAsia"/>
        </w:rPr>
        <w:t>那个全村人都拥戴的老汉。在洪水肆虐袭来之时</w:t>
      </w:r>
      <w:r>
        <w:rPr>
          <w:rFonts w:ascii="方正书宋_GBK" w:hAnsi="方正书宋_GBK"/>
        </w:rPr>
        <w:t>,</w:t>
      </w:r>
      <w:r>
        <w:rPr>
          <w:rFonts w:hint="eastAsia"/>
        </w:rPr>
        <w:t>他像山一样岿然不动</w:t>
      </w:r>
      <w:r>
        <w:rPr>
          <w:rFonts w:ascii="方正书宋_GBK" w:hAnsi="方正书宋_GBK"/>
        </w:rPr>
        <w:t>,</w:t>
      </w:r>
      <w:r>
        <w:rPr>
          <w:rFonts w:hint="eastAsia"/>
        </w:rPr>
        <w:t>镇定自若地指挥群众有序撤离。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学生练习有感情地朗读句子。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老支书的大公无私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老汉突然冲上前</w:t>
      </w:r>
      <w:r>
        <w:rPr>
          <w:rFonts w:ascii="方正书宋_GBK" w:hAnsi="方正书宋_GBK"/>
        </w:rPr>
        <w:t>,</w:t>
      </w:r>
      <w:r>
        <w:rPr>
          <w:rFonts w:hint="eastAsia"/>
        </w:rPr>
        <w:t>从队伍里揪出一个小伙子</w:t>
      </w:r>
      <w:r>
        <w:rPr>
          <w:rFonts w:ascii="方正书宋_GBK" w:hAnsi="方正书宋_GBK"/>
        </w:rPr>
        <w:t>,</w:t>
      </w:r>
      <w:r>
        <w:rPr>
          <w:rFonts w:hint="eastAsia"/>
        </w:rPr>
        <w:t>吼道</w:t>
      </w:r>
      <w:r>
        <w:rPr>
          <w:rFonts w:ascii="方正书宋_GBK" w:hAnsi="方正书宋_GBK"/>
        </w:rPr>
        <w:t>:</w:t>
      </w:r>
      <w:r>
        <w:rPr>
          <w:rFonts w:hint="eastAsia"/>
        </w:rPr>
        <w:t>“你还算是个党员吗</w:t>
      </w:r>
      <w:r>
        <w:rPr>
          <w:rFonts w:ascii="方正书宋_GBK" w:hAnsi="方正书宋_GBK"/>
        </w:rPr>
        <w:t>?</w:t>
      </w:r>
      <w:r>
        <w:rPr>
          <w:rFonts w:hint="eastAsia"/>
        </w:rPr>
        <w:t>排到后面去</w:t>
      </w:r>
      <w:r>
        <w:rPr>
          <w:rFonts w:ascii="方正书宋_GBK" w:hAnsi="方正书宋_GBK"/>
        </w:rPr>
        <w:t>!</w:t>
      </w:r>
      <w:r>
        <w:rPr>
          <w:rFonts w:hint="eastAsia"/>
        </w:rPr>
        <w:t>”老汉凶得像只豹子。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从“一冲一揪一吼”中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可以看出当时老支书的心情怎样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老汉为什么这样恼火</w:t>
      </w:r>
      <w:r>
        <w:rPr>
          <w:rFonts w:ascii="方正书宋_GBK" w:hAnsi="方正书宋_GBK"/>
        </w:rPr>
        <w:t>?</w:t>
      </w:r>
      <w:r>
        <w:rPr>
          <w:rFonts w:hint="eastAsia"/>
        </w:rPr>
        <w:t>他急什么</w:t>
      </w:r>
      <w:r>
        <w:rPr>
          <w:rFonts w:ascii="方正书宋_GBK" w:hAnsi="方正书宋_GBK"/>
        </w:rPr>
        <w:t>?</w:t>
      </w:r>
      <w:r>
        <w:rPr>
          <w:rFonts w:hint="eastAsia"/>
        </w:rPr>
        <w:t>火什么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老汉明知道这是自己的儿子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为什么还一定要小伙子排到最后去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老汉吼道</w:t>
      </w:r>
      <w:r>
        <w:rPr>
          <w:rFonts w:ascii="方正书宋_GBK" w:hAnsi="方正书宋_GBK"/>
        </w:rPr>
        <w:t>:</w:t>
      </w:r>
      <w:r>
        <w:rPr>
          <w:rFonts w:hint="eastAsia"/>
        </w:rPr>
        <w:t>“少废话</w:t>
      </w:r>
      <w:r>
        <w:rPr>
          <w:rFonts w:ascii="方正书宋_GBK" w:hAnsi="方正书宋_GBK"/>
        </w:rPr>
        <w:t>,</w:t>
      </w:r>
      <w:r>
        <w:rPr>
          <w:rFonts w:hint="eastAsia"/>
        </w:rPr>
        <w:t>快走。”他用力把小伙子推上木桥。</w:t>
      </w:r>
    </w:p>
    <w:p w:rsidR="00D72E34" w:rsidRDefault="00D72E34" w:rsidP="00D72E34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老汉为什么要用力把小伙子推上木桥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t>②</w:t>
      </w:r>
      <w:r>
        <w:rPr>
          <w:rFonts w:hint="eastAsia"/>
        </w:rPr>
        <w:t>学生交流后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教师引导学生总结。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情况危急</w:t>
      </w:r>
      <w:r>
        <w:rPr>
          <w:rFonts w:ascii="方正书宋_GBK" w:hAnsi="方正书宋_GBK"/>
        </w:rPr>
        <w:t>,</w:t>
      </w:r>
      <w:r>
        <w:rPr>
          <w:rFonts w:hint="eastAsia"/>
        </w:rPr>
        <w:t>老支书想让儿子快点撤离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所以推儿子上桥。</w:t>
      </w:r>
    </w:p>
    <w:p w:rsidR="00D72E34" w:rsidRDefault="00D72E34" w:rsidP="00D72E34">
      <w:pPr>
        <w:spacing w:line="240" w:lineRule="auto"/>
        <w:ind w:firstLineChars="200" w:firstLine="360"/>
      </w:pPr>
      <w:r>
        <w:t>③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从这句话中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你体会到了什么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学生交流后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老支书舍小家为大家</w:t>
      </w:r>
      <w:r>
        <w:rPr>
          <w:rFonts w:ascii="方正书宋_GBK" w:hAnsi="方正书宋_GBK"/>
        </w:rPr>
        <w:t>,</w:t>
      </w:r>
      <w:r>
        <w:rPr>
          <w:rFonts w:hint="eastAsia"/>
        </w:rPr>
        <w:t>又为儿子舍弃自己</w:t>
      </w:r>
      <w:r>
        <w:rPr>
          <w:rFonts w:ascii="方正书宋_GBK" w:hAnsi="方正书宋_GBK"/>
        </w:rPr>
        <w:t>,</w:t>
      </w:r>
      <w:r>
        <w:rPr>
          <w:rFonts w:hint="eastAsia"/>
        </w:rPr>
        <w:t>他也是爱自己儿子的。只是这种爱在人民群众的利益面前微不足道。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从这些动作、语言和神态描写中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你体会到了老支书是一个怎样的人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学生总结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老支书是一个从容镇定、大公无私、先人后己的人。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6</w:t>
      </w:r>
      <w:r>
        <w:t>.</w:t>
      </w:r>
      <w:r>
        <w:rPr>
          <w:rFonts w:hint="eastAsia"/>
        </w:rPr>
        <w:t>学生有感情地朗读以上几个句子。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3" name="设计意图.jpg" descr="id:2147510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通过学生品读动作、语言和神态描写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感受人物形象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再通过朗读深化人物形象。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3B214F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聚焦情节发展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感受人物形象</w:t>
            </w: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关注课文留白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引导学生想象。</w:t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95" name="语文ppt.jpg" descr="id:2147510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老汉似乎要喊什么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猛然间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一个浪头也吞没了他。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老汉到底要喊什么呢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结合课文内容想象一下</w:t>
      </w:r>
      <w:r>
        <w:rPr>
          <w:rFonts w:ascii="方正书宋_GBK" w:hAnsi="方正书宋_GBK"/>
        </w:rPr>
        <w:t>,</w:t>
      </w:r>
      <w:r>
        <w:rPr>
          <w:rFonts w:hint="eastAsia"/>
        </w:rPr>
        <w:t>把老汉要喊的话补充完整。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班内交流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说一说你为什么要这样补充。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小伙子被洪水吞没了</w:t>
      </w:r>
      <w:r>
        <w:rPr>
          <w:rFonts w:ascii="方正书宋_GBK" w:hAnsi="方正书宋_GBK"/>
        </w:rPr>
        <w:t>,</w:t>
      </w:r>
      <w:r>
        <w:rPr>
          <w:rFonts w:hint="eastAsia"/>
        </w:rPr>
        <w:t>老支书心如刀绞。如果能有重新选择一次的机会</w:t>
      </w:r>
      <w:r>
        <w:rPr>
          <w:rFonts w:ascii="方正书宋_GBK" w:hAnsi="方正书宋_GBK"/>
        </w:rPr>
        <w:t>,</w:t>
      </w:r>
      <w:r>
        <w:rPr>
          <w:rFonts w:hint="eastAsia"/>
        </w:rPr>
        <w:t>老汉却还是会这样选择。他觉得唯一对不起的人就是他的儿子。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关注文章结尾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引导学生思考。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桥塌了</w:t>
      </w:r>
      <w:r>
        <w:rPr>
          <w:rFonts w:ascii="方正书宋_GBK" w:hAnsi="方正书宋_GBK"/>
        </w:rPr>
        <w:t>,</w:t>
      </w:r>
      <w:r>
        <w:rPr>
          <w:rFonts w:hint="eastAsia"/>
        </w:rPr>
        <w:t>塌的是什么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窄窄的小木桥</w:t>
      </w:r>
      <w:r>
        <w:rPr>
          <w:rFonts w:ascii="方正书宋_GBK" w:hAnsi="方正书宋_GBK"/>
        </w:rPr>
        <w:t>)</w:t>
      </w:r>
      <w:r>
        <w:rPr>
          <w:rFonts w:hint="eastAsia"/>
        </w:rPr>
        <w:t>老汉却用共产党员的大公无私、英勇无畏</w:t>
      </w:r>
      <w:r>
        <w:rPr>
          <w:rFonts w:ascii="方正书宋_GBK" w:hAnsi="方正书宋_GBK"/>
        </w:rPr>
        <w:t>,</w:t>
      </w:r>
      <w:r>
        <w:rPr>
          <w:rFonts w:hint="eastAsia"/>
        </w:rPr>
        <w:t>在人民群众的心里筑起了另外一座桥</w:t>
      </w:r>
      <w:r>
        <w:rPr>
          <w:rFonts w:ascii="方正书宋_GBK" w:hAnsi="方正书宋_GBK"/>
        </w:rPr>
        <w:t>,</w:t>
      </w:r>
      <w:r>
        <w:rPr>
          <w:rFonts w:hint="eastAsia"/>
        </w:rPr>
        <w:t>那是一座什么样的桥呢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96" name="二次备课.jpg" descr="id:2147510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</w:pPr>
      <w:r>
        <w:rPr>
          <w:rFonts w:eastAsia="方正楷体_GBK" w:hint="eastAsia"/>
        </w:rPr>
        <w:t>这个环节当中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教师还可以再追加一个问题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这篇课文为什么以“桥”为题</w:t>
      </w:r>
      <w:r>
        <w:rPr>
          <w:rFonts w:ascii="方正楷体_GBK" w:hAnsi="方正楷体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洪水过后</w:t>
      </w:r>
      <w:r>
        <w:rPr>
          <w:rFonts w:ascii="方正书宋_GBK" w:hAnsi="方正书宋_GBK"/>
        </w:rPr>
        <w:t>,</w:t>
      </w:r>
      <w:r>
        <w:rPr>
          <w:rFonts w:hint="eastAsia"/>
        </w:rPr>
        <w:t>人们在小木桥倒塌的地方又建起了另外一座桥</w:t>
      </w:r>
      <w:r>
        <w:rPr>
          <w:rFonts w:ascii="方正书宋_GBK" w:hAnsi="方正书宋_GBK"/>
        </w:rPr>
        <w:t>,</w:t>
      </w:r>
      <w:r>
        <w:rPr>
          <w:rFonts w:hint="eastAsia"/>
        </w:rPr>
        <w:t>你准备给它起什么名字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小组交流后汇报。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关注文章情节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引导学生思考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课文写了几次老汉和小伙子的冲突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为什么会这样安排情节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学生思考并在小组内交流。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lastRenderedPageBreak/>
        <w:t>文中一共写了老汉和小伙子的两次冲突</w:t>
      </w:r>
      <w:r>
        <w:rPr>
          <w:rFonts w:ascii="方正书宋_GBK" w:hAnsi="方正书宋_GBK"/>
        </w:rPr>
        <w:t>,</w:t>
      </w:r>
      <w:r>
        <w:rPr>
          <w:rFonts w:hint="eastAsia"/>
        </w:rPr>
        <w:t>随着这两次冲突展开情节描写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将故事推向高潮。每一次冲突都将老支书的大公无私和英勇无畏刻画得淋漓尽致。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课文最后才点明老支书和小伙子的关系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这样写有什么好处</w:t>
      </w:r>
      <w:r>
        <w:rPr>
          <w:rFonts w:ascii="方正书宋_GBK" w:hAnsi="方正书宋_GBK"/>
        </w:rPr>
        <w:t>?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学生思考后在班内汇报。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教师引导学生总结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刚读课文时</w:t>
      </w:r>
      <w:r>
        <w:rPr>
          <w:rFonts w:ascii="方正书宋_GBK" w:hAnsi="方正书宋_GBK"/>
        </w:rPr>
        <w:t>,</w:t>
      </w:r>
      <w:r>
        <w:rPr>
          <w:rFonts w:hint="eastAsia"/>
        </w:rPr>
        <w:t>小伙子与老汉的行为让我们费解</w:t>
      </w:r>
      <w:r>
        <w:rPr>
          <w:rFonts w:ascii="方正书宋_GBK" w:hAnsi="方正书宋_GBK"/>
        </w:rPr>
        <w:t>,</w:t>
      </w:r>
      <w:r>
        <w:rPr>
          <w:rFonts w:hint="eastAsia"/>
        </w:rPr>
        <w:t>可当我们读到文章的末尾</w:t>
      </w:r>
      <w:r>
        <w:rPr>
          <w:rFonts w:ascii="方正书宋_GBK" w:hAnsi="方正书宋_GBK"/>
        </w:rPr>
        <w:t>,</w:t>
      </w:r>
      <w:r>
        <w:rPr>
          <w:rFonts w:hint="eastAsia"/>
        </w:rPr>
        <w:t>谜底揭开后</w:t>
      </w:r>
      <w:r>
        <w:rPr>
          <w:rFonts w:ascii="方正书宋_GBK" w:hAnsi="方正书宋_GBK"/>
        </w:rPr>
        <w:t>,</w:t>
      </w:r>
      <w:r>
        <w:rPr>
          <w:rFonts w:hint="eastAsia"/>
        </w:rPr>
        <w:t>内心难以平静</w:t>
      </w:r>
      <w:r>
        <w:rPr>
          <w:rFonts w:ascii="方正书宋_GBK" w:hAnsi="方正书宋_GBK"/>
        </w:rPr>
        <w:t>,</w:t>
      </w:r>
      <w:r>
        <w:rPr>
          <w:rFonts w:hint="eastAsia"/>
        </w:rPr>
        <w:t>老汉带给我们的是一种心灵的震撼。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7" name="设计意图.jpg" descr="id:2147510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通过感悟、交流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让学生领会此时课题的“桥”不仅仅是那座窄窄的木桥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它更是老支书用自己的身躯架起的生命之桥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至此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顺利突破了课文的难点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老汉的高大形象也跃然纸上。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3B214F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回顾课文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体会小说中人物形象的表现方法</w:t>
            </w: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回想本节课的学习过程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我们分别抓住了哪几个方面体会人物形象</w:t>
      </w:r>
      <w:r>
        <w:rPr>
          <w:rFonts w:ascii="方正书宋_GBK" w:hAnsi="方正书宋_GBK"/>
        </w:rPr>
        <w:t>?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学生回想学习的过程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总结并汇报</w:t>
      </w:r>
      <w:r>
        <w:rPr>
          <w:rFonts w:ascii="方正书宋_GBK" w:hAnsi="方正书宋_GBK"/>
        </w:rPr>
        <w:t>: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环境描写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人物形象随着环境变化逐渐清晰明朗。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合理安排情节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表现人物形象。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99" name="设计意图.jpg" descr="id:2147510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通过概括总结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明确小说中表现人物形象的方法。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D72E34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D72E34" w:rsidRDefault="00D72E34" w:rsidP="003B214F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六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D72E34" w:rsidRDefault="00D72E34" w:rsidP="00D72E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同步课时练习》本课时的习题。</w:t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201" name="本课小结.jpg" descr="id:2147510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文中的老支书让我们深深地折服、敬仰。在抗洪救灾和地震抢险中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也涌现出了无数像老支书一样的无名英雄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让我们向这些无名英雄致敬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202" name="zwt.jpg" descr="id:2147510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3B214F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1203" name="板书设计.jpg" descr="id:2147510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jc w:val="center"/>
      </w:pPr>
      <w:r>
        <w:rPr>
          <w:rFonts w:hint="eastAsia"/>
        </w:rPr>
        <w:t>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老汉　生命之桥　群众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忠于职守　舍己为人　大公无私</m:t>
                  </m:r>
                </m:e>
              </m:mr>
            </m:m>
          </m:e>
        </m:d>
      </m:oMath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07" name="教学反思.jpg" descr="id:2147510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hint="eastAsia"/>
        </w:rPr>
        <w:t>《桥》是一篇小说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学习体会小说中体现人物形象的方法是学习的一个重点内容。在教学中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我先让学生自读课文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找出文中的语言、动作和神态描写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体会老支书的高大形象</w:t>
      </w:r>
      <w:r>
        <w:rPr>
          <w:rFonts w:ascii="方正书宋_GBK" w:hAnsi="方正书宋_GBK"/>
        </w:rPr>
        <w:t>;</w:t>
      </w:r>
      <w:r>
        <w:rPr>
          <w:rFonts w:hint="eastAsia"/>
        </w:rPr>
        <w:t>然后又借助课后习题第</w:t>
      </w:r>
      <w:r>
        <w:t>3</w:t>
      </w:r>
      <w:r>
        <w:rPr>
          <w:rFonts w:hint="eastAsia"/>
        </w:rPr>
        <w:t>题引导学生进行思考和评价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让学生再次深入到文本</w:t>
      </w:r>
      <w:r>
        <w:rPr>
          <w:rFonts w:ascii="方正书宋_GBK" w:hAnsi="方正书宋_GBK"/>
        </w:rPr>
        <w:t>,</w:t>
      </w:r>
      <w:r>
        <w:rPr>
          <w:rFonts w:hint="eastAsia"/>
        </w:rPr>
        <w:t>看一看课文在表达上有什么特点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想一想作者这样写的好处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指导学生从课文结构的安排、句式特点、语言描写等多个角度引发思考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去感悟老支书的形象。学习完本文后</w:t>
      </w:r>
      <w:r>
        <w:rPr>
          <w:rFonts w:ascii="方正书宋_GBK" w:hAnsi="方正书宋_GBK"/>
        </w:rPr>
        <w:t>,</w:t>
      </w:r>
      <w:r>
        <w:rPr>
          <w:rFonts w:hint="eastAsia"/>
        </w:rPr>
        <w:t>感觉教学中遗憾的地方是</w:t>
      </w:r>
      <w:r>
        <w:rPr>
          <w:rFonts w:ascii="方正书宋_GBK" w:hAnsi="方正书宋_GBK"/>
        </w:rPr>
        <w:t>:</w:t>
      </w:r>
      <w:r>
        <w:rPr>
          <w:rFonts w:hint="eastAsia"/>
        </w:rPr>
        <w:t>没有以多种形式训练学生听、说、读、写的能力。</w:t>
      </w:r>
    </w:p>
    <w:p w:rsidR="00D72E34" w:rsidRDefault="00D72E34" w:rsidP="00D72E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08" name="教学参考资料.jpg" descr="id:2147510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E34" w:rsidRDefault="00D72E34" w:rsidP="00D72E34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小</w:t>
      </w:r>
      <w:r>
        <w:t xml:space="preserve">　</w:t>
      </w:r>
      <w:r>
        <w:rPr>
          <w:rFonts w:eastAsia="方正黑体_GBK" w:hint="eastAsia"/>
        </w:rPr>
        <w:t>说</w:t>
      </w:r>
    </w:p>
    <w:p w:rsidR="00D72E34" w:rsidRDefault="00D72E34" w:rsidP="00D72E34">
      <w:pPr>
        <w:spacing w:line="240" w:lineRule="auto"/>
        <w:ind w:firstLineChars="200" w:firstLine="360"/>
      </w:pPr>
      <w:r>
        <w:rPr>
          <w:rFonts w:eastAsia="方正仿宋_GBK" w:hint="eastAsia"/>
        </w:rPr>
        <w:t>小说是以刻画人物形象为中心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通过完整的故事情节和环境描写来反映社会生活的文学体裁。人物、情节、环境是小说的三要素。情节一般包括开端、发展、高潮、结局四个部分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有的还有序幕和尾声。环境包括自然环境和社会环境。小说按照篇幅及容量可以分为长篇、中篇、短篇和小小说。小说刻画人物的方法有心理描写、动作描写、语言描写、外貌描写、神态描写等。</w:t>
      </w:r>
    </w:p>
    <w:p w:rsidR="00806562" w:rsidRPr="00D72E34" w:rsidRDefault="00806562"/>
    <w:sectPr w:rsidR="00806562" w:rsidRPr="00D72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562" w:rsidRDefault="00806562" w:rsidP="00D72E34">
      <w:pPr>
        <w:spacing w:line="240" w:lineRule="auto"/>
      </w:pPr>
      <w:r>
        <w:separator/>
      </w:r>
    </w:p>
  </w:endnote>
  <w:endnote w:type="continuationSeparator" w:id="1">
    <w:p w:rsidR="00806562" w:rsidRDefault="00806562" w:rsidP="00D72E3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562" w:rsidRDefault="00806562" w:rsidP="00D72E34">
      <w:pPr>
        <w:spacing w:line="240" w:lineRule="auto"/>
      </w:pPr>
      <w:r>
        <w:separator/>
      </w:r>
    </w:p>
  </w:footnote>
  <w:footnote w:type="continuationSeparator" w:id="1">
    <w:p w:rsidR="00806562" w:rsidRDefault="00806562" w:rsidP="00D72E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2E34"/>
    <w:rsid w:val="00142BF7"/>
    <w:rsid w:val="002641E2"/>
    <w:rsid w:val="003B214F"/>
    <w:rsid w:val="00806562"/>
    <w:rsid w:val="008A5502"/>
    <w:rsid w:val="00AD749F"/>
    <w:rsid w:val="00C13485"/>
    <w:rsid w:val="00D72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E34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2E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Char">
    <w:name w:val="页眉 Char"/>
    <w:basedOn w:val="a0"/>
    <w:link w:val="a3"/>
    <w:uiPriority w:val="99"/>
    <w:rsid w:val="00D72E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2E34"/>
    <w:pPr>
      <w:tabs>
        <w:tab w:val="center" w:pos="4153"/>
        <w:tab w:val="right" w:pos="8306"/>
      </w:tabs>
      <w:snapToGrid w:val="0"/>
    </w:pPr>
    <w:rPr>
      <w:szCs w:val="18"/>
    </w:rPr>
  </w:style>
  <w:style w:type="character" w:customStyle="1" w:styleId="Char0">
    <w:name w:val="页脚 Char"/>
    <w:basedOn w:val="a0"/>
    <w:link w:val="a4"/>
    <w:uiPriority w:val="99"/>
    <w:rsid w:val="00D72E34"/>
    <w:rPr>
      <w:sz w:val="18"/>
      <w:szCs w:val="18"/>
    </w:rPr>
  </w:style>
  <w:style w:type="table" w:styleId="a5">
    <w:name w:val="Table Grid"/>
    <w:basedOn w:val="a1"/>
    <w:uiPriority w:val="59"/>
    <w:rsid w:val="00D72E34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72E34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72E34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D72E34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D72E34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D72E34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D72E34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D72E3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D72E34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D72E34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D72E34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D72E34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D72E3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966</Words>
  <Characters>5511</Characters>
  <Application>Microsoft Office Word</Application>
  <DocSecurity>0</DocSecurity>
  <Lines>45</Lines>
  <Paragraphs>12</Paragraphs>
  <ScaleCrop>false</ScaleCrop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2021-08-12T02:56:00Z</dcterms:created>
  <dcterms:modified xsi:type="dcterms:W3CDTF">2021-08-12T02:59:00Z</dcterms:modified>
</cp:coreProperties>
</file>